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Global 4G population coverage reached 80% in 2019 and expected to hit over 90% in 2025. 3G coverage is at 87% at the end of 2017, average monthly price for 500MB was at 2.5% of GDP per capita in 2017 (globally).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Some of the cheaper US LTE plans: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T-Mobile $15 2GB 4G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Cricket Wireless $15 2GB 4G at 8Mbps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Google Fi $30+$10/GB 1GB 4G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Boost Mobile $35 3GB 4G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Average US broadband internet cost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$50 per month in promo period, $60 after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/>
        <w:drawing>
          <wp:inline distB="114300" distT="114300" distL="114300" distR="114300">
            <wp:extent cx="5938838" cy="384501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8838" cy="38450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ericsson.com/en/mobility-report/reports/june-2020/network-coverage#:~:text=Global%204G%20population%20coverage%20was,capacity%20and%20faster%20data%20speeds.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https://www.gsma.com/mobilefordevelopment/wp-content/uploads/2018/09/State-of-Mobile-Internet-Connectivity-2018.pdf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https://www.androidcentral.com/these-are-cheapest-data-plans-you-can-buy-us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https://www.highspeedinternet.com/resources/how-much-should-i-be-paying-for-high-speed-internet-resource#:~:text=The%20average%20advertised%20package%20for,after%20the%20promotional%20period%20ends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/>
        <w:drawing>
          <wp:inline distB="114300" distT="114300" distL="114300" distR="114300">
            <wp:extent cx="6643688" cy="429071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3688" cy="42907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highspeedinternet.com/resources/how-much-should-i-be-paying-for-high-speed-internet-resource#:~:text=The%20average%20advertised%20package%20for,after%20the%20promotional%20period%20ends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gsma.com/mobilefordevelopment/wp-content/uploads/2018/09/State-of-Mobile-Internet-Connectivity-2018.pdf" TargetMode="External"/><Relationship Id="rId8" Type="http://schemas.openxmlformats.org/officeDocument/2006/relationships/hyperlink" Target="https://www.androidcentral.com/these-are-cheapest-data-plans-you-can-buy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